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1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1923"/>
        <w:gridCol w:w="912"/>
        <w:gridCol w:w="2410"/>
        <w:gridCol w:w="992"/>
      </w:tblGrid>
      <w:tr w:rsidR="00F1607D" w:rsidRPr="00F1607D" w:rsidTr="00F1607D">
        <w:trPr>
          <w:trHeight w:val="257"/>
        </w:trPr>
        <w:tc>
          <w:tcPr>
            <w:tcW w:w="1063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</w:rPr>
              <w:t>Ders Kodu</w:t>
            </w:r>
          </w:p>
        </w:tc>
        <w:tc>
          <w:tcPr>
            <w:tcW w:w="3543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1923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</w:rPr>
              <w:t>Öğretim Üyesi</w:t>
            </w:r>
          </w:p>
        </w:tc>
        <w:tc>
          <w:tcPr>
            <w:tcW w:w="912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Saat (T+U)</w:t>
            </w:r>
          </w:p>
        </w:tc>
        <w:tc>
          <w:tcPr>
            <w:tcW w:w="2410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Gün ve Saat</w:t>
            </w:r>
          </w:p>
        </w:tc>
        <w:tc>
          <w:tcPr>
            <w:tcW w:w="992" w:type="dxa"/>
            <w:shd w:val="clear" w:color="auto" w:fill="FF7C80"/>
          </w:tcPr>
          <w:p w:rsidR="008A7C48" w:rsidRPr="00F1607D" w:rsidRDefault="008A7C48" w:rsidP="00B479FA">
            <w:pPr>
              <w:tabs>
                <w:tab w:val="left" w:pos="7920"/>
              </w:tabs>
              <w:ind w:left="277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Derslik</w:t>
            </w:r>
          </w:p>
        </w:tc>
      </w:tr>
      <w:tr w:rsidR="00F1607D" w:rsidRPr="00F1607D" w:rsidTr="00F1607D">
        <w:trPr>
          <w:trHeight w:val="459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542002006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ERGENLİK SORUNLARI VE ERGEN ARAŞTIRMALARI(A)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Prof. Dr. AYŞE AYPAY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SALI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13.00-16.00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Z-85</w:t>
            </w:r>
          </w:p>
        </w:tc>
      </w:tr>
      <w:tr w:rsidR="00F1607D" w:rsidRPr="00F1607D" w:rsidTr="00F1607D">
        <w:trPr>
          <w:trHeight w:val="680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542001004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PSİKOLOJİK DANIŞMA KURAMLARI 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1607D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F1607D">
              <w:rPr>
                <w:rFonts w:ascii="Arial Narrow" w:hAnsi="Arial Narrow" w:cs="Arial"/>
                <w:sz w:val="20"/>
                <w:szCs w:val="20"/>
              </w:rPr>
              <w:t>. Üyesi Muhammet Fatih YILMAZ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SALI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09.00-12.00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Z-85</w:t>
            </w:r>
          </w:p>
        </w:tc>
      </w:tr>
      <w:tr w:rsidR="00B479FA" w:rsidRPr="00F1607D" w:rsidTr="00F1607D">
        <w:trPr>
          <w:trHeight w:val="255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542002001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SEMİNER(A)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Prof. Dr. AYŞE AYPAY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0+3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PERŞEMBE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10.00-13.00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1-96</w:t>
            </w:r>
          </w:p>
        </w:tc>
      </w:tr>
      <w:tr w:rsidR="00F1607D" w:rsidRPr="00F1607D" w:rsidTr="00F1607D">
        <w:trPr>
          <w:trHeight w:val="297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542001010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OKULLARDA KONSÜLTASYON HİZMETLERİ 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1607D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F1607D">
              <w:rPr>
                <w:rFonts w:ascii="Arial Narrow" w:hAnsi="Arial Narrow" w:cs="Arial"/>
                <w:sz w:val="20"/>
                <w:szCs w:val="20"/>
              </w:rPr>
              <w:t>. Üyesi ZERRİN BÖLÜKBAŞI MACİT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  <w:p w:rsidR="008A7C48" w:rsidRPr="00F1607D" w:rsidRDefault="008A7C48" w:rsidP="00F1607D">
            <w:pPr>
              <w:tabs>
                <w:tab w:val="center" w:pos="729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PAZARTESİ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14.00-17.00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Z-85</w:t>
            </w:r>
          </w:p>
        </w:tc>
      </w:tr>
      <w:tr w:rsidR="00F1607D" w:rsidRPr="00F1607D" w:rsidTr="00F1607D">
        <w:trPr>
          <w:trHeight w:val="223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542001901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UZMANLIK ALAN DERSİ(A)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Prof. Dr. AYŞE AYPAY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PERŞEMBE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13.00-16.00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1-96</w:t>
            </w:r>
          </w:p>
        </w:tc>
      </w:tr>
      <w:tr w:rsidR="00F1607D" w:rsidRPr="00F1607D" w:rsidTr="00F1607D">
        <w:trPr>
          <w:trHeight w:val="297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542001901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UZMANLIK ALAN DERSİ(B)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1607D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F1607D">
              <w:rPr>
                <w:rFonts w:ascii="Arial Narrow" w:hAnsi="Arial Narrow" w:cs="Arial"/>
                <w:sz w:val="20"/>
                <w:szCs w:val="20"/>
              </w:rPr>
              <w:t>. Üyesi ZERRİN BÖLÜKBAŞI MACİT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PERŞEMBE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12.00-15.00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1-97</w:t>
            </w:r>
          </w:p>
        </w:tc>
      </w:tr>
      <w:tr w:rsidR="00F1607D" w:rsidRPr="00F1607D" w:rsidTr="00F1607D">
        <w:trPr>
          <w:trHeight w:val="143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542002701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YÜKSEK LİSANS TEZİ(A)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Prof. Dr. AYŞE AYPAY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0+1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PERŞEMBE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08.00-09.00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1-96</w:t>
            </w:r>
          </w:p>
        </w:tc>
      </w:tr>
      <w:tr w:rsidR="00F1607D" w:rsidRPr="00F1607D" w:rsidTr="00F1607D">
        <w:trPr>
          <w:trHeight w:val="408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542002701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YÜKSEK LİSANS TEZİ(B)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1607D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F1607D">
              <w:rPr>
                <w:rFonts w:ascii="Arial Narrow" w:hAnsi="Arial Narrow" w:cs="Arial"/>
                <w:sz w:val="20"/>
                <w:szCs w:val="20"/>
              </w:rPr>
              <w:t>. Üyesi ZERRİN BÖLÜKBAŞI MACİT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0+1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CUMA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14.00-15.00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1-96</w:t>
            </w:r>
          </w:p>
        </w:tc>
      </w:tr>
      <w:tr w:rsidR="00F1607D" w:rsidRPr="00F1607D" w:rsidTr="00F1607D">
        <w:trPr>
          <w:trHeight w:val="380"/>
        </w:trPr>
        <w:tc>
          <w:tcPr>
            <w:tcW w:w="106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1607D">
              <w:rPr>
                <w:rFonts w:ascii="Arial Narrow" w:hAnsi="Arial Narrow" w:cs="Arial"/>
                <w:sz w:val="20"/>
                <w:szCs w:val="20"/>
              </w:rPr>
              <w:t>541601001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EĞİTİMDE ARAŞTIRMA YÖNTEMLERİ II</w:t>
            </w:r>
          </w:p>
        </w:tc>
        <w:tc>
          <w:tcPr>
            <w:tcW w:w="1923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1607D"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 w:rsidRPr="00F1607D">
              <w:rPr>
                <w:rFonts w:ascii="Arial Narrow" w:hAnsi="Arial Narrow" w:cs="Arial"/>
                <w:sz w:val="20"/>
                <w:szCs w:val="20"/>
              </w:rPr>
              <w:t>. Üyesi Engin KARAHAN</w:t>
            </w:r>
          </w:p>
        </w:tc>
        <w:tc>
          <w:tcPr>
            <w:tcW w:w="91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3+0</w:t>
            </w:r>
          </w:p>
        </w:tc>
        <w:tc>
          <w:tcPr>
            <w:tcW w:w="2410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F1607D">
              <w:rPr>
                <w:rFonts w:ascii="Arial Narrow" w:hAnsi="Arial Narrow" w:cs="Arial"/>
                <w:sz w:val="20"/>
                <w:szCs w:val="20"/>
              </w:rPr>
              <w:t>ÇARŞAMBA</w:t>
            </w:r>
            <w:r w:rsidR="00F1607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1607D">
              <w:rPr>
                <w:rFonts w:ascii="Arial Narrow" w:hAnsi="Arial Narrow" w:cs="Arial"/>
                <w:sz w:val="20"/>
                <w:szCs w:val="20"/>
              </w:rPr>
              <w:t>18.00-21.00</w:t>
            </w:r>
          </w:p>
        </w:tc>
        <w:tc>
          <w:tcPr>
            <w:tcW w:w="992" w:type="dxa"/>
            <w:shd w:val="clear" w:color="auto" w:fill="auto"/>
          </w:tcPr>
          <w:p w:rsidR="008A7C48" w:rsidRPr="00F1607D" w:rsidRDefault="008A7C48" w:rsidP="00F1607D">
            <w:pPr>
              <w:tabs>
                <w:tab w:val="left" w:pos="7920"/>
              </w:tabs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A431B" w:rsidRPr="00F1607D" w:rsidRDefault="00CA431B" w:rsidP="00772369">
      <w:pPr>
        <w:rPr>
          <w:rFonts w:ascii="Arial Narrow" w:hAnsi="Arial Narrow"/>
          <w:sz w:val="20"/>
          <w:szCs w:val="20"/>
        </w:rPr>
      </w:pPr>
    </w:p>
    <w:p w:rsidR="00B479FA" w:rsidRPr="00F1607D" w:rsidRDefault="00B479FA" w:rsidP="00B479FA">
      <w:pPr>
        <w:tabs>
          <w:tab w:val="left" w:pos="9072"/>
        </w:tabs>
        <w:spacing w:after="93"/>
        <w:jc w:val="center"/>
        <w:rPr>
          <w:rFonts w:ascii="Arial Narrow" w:hAnsi="Arial Narrow"/>
          <w:b/>
          <w:sz w:val="20"/>
          <w:szCs w:val="20"/>
        </w:rPr>
      </w:pPr>
      <w:r w:rsidRPr="00F1607D">
        <w:rPr>
          <w:rFonts w:ascii="Arial Narrow" w:hAnsi="Arial Narrow"/>
          <w:b/>
          <w:sz w:val="20"/>
          <w:szCs w:val="20"/>
        </w:rPr>
        <w:t>Türkiye Cumhuriyeti</w:t>
      </w:r>
    </w:p>
    <w:p w:rsidR="00B479FA" w:rsidRPr="00F1607D" w:rsidRDefault="00B479FA" w:rsidP="00B479FA">
      <w:pPr>
        <w:tabs>
          <w:tab w:val="left" w:pos="9072"/>
        </w:tabs>
        <w:spacing w:after="93"/>
        <w:jc w:val="center"/>
        <w:rPr>
          <w:rFonts w:ascii="Arial Narrow" w:hAnsi="Arial Narrow"/>
          <w:b/>
          <w:sz w:val="20"/>
          <w:szCs w:val="20"/>
        </w:rPr>
      </w:pPr>
      <w:r w:rsidRPr="00F1607D">
        <w:rPr>
          <w:rFonts w:ascii="Arial Narrow" w:hAnsi="Arial Narrow"/>
          <w:b/>
          <w:sz w:val="20"/>
          <w:szCs w:val="20"/>
        </w:rPr>
        <w:t>Eskişehir Osmangazi Üniversitesi Eğitim Bilimleri Enstitüsü</w:t>
      </w:r>
    </w:p>
    <w:p w:rsidR="00B479FA" w:rsidRPr="00F1607D" w:rsidRDefault="00B479FA" w:rsidP="00B479FA">
      <w:pPr>
        <w:tabs>
          <w:tab w:val="left" w:pos="9072"/>
        </w:tabs>
        <w:jc w:val="center"/>
        <w:rPr>
          <w:rFonts w:ascii="Arial Narrow" w:hAnsi="Arial Narrow"/>
          <w:b/>
          <w:sz w:val="20"/>
          <w:szCs w:val="20"/>
        </w:rPr>
      </w:pPr>
      <w:r w:rsidRPr="00F1607D">
        <w:rPr>
          <w:rFonts w:ascii="Arial Narrow" w:hAnsi="Arial Narrow"/>
          <w:b/>
          <w:sz w:val="20"/>
          <w:szCs w:val="20"/>
        </w:rPr>
        <w:t>Eğitim Bilimleri Anabilim Dalı</w:t>
      </w:r>
    </w:p>
    <w:p w:rsidR="00B479FA" w:rsidRPr="00F1607D" w:rsidRDefault="00B479FA" w:rsidP="00B479FA">
      <w:pPr>
        <w:tabs>
          <w:tab w:val="left" w:pos="9072"/>
        </w:tabs>
        <w:spacing w:after="93"/>
        <w:jc w:val="center"/>
        <w:rPr>
          <w:rFonts w:ascii="Arial Narrow" w:hAnsi="Arial Narrow"/>
          <w:b/>
          <w:sz w:val="20"/>
          <w:szCs w:val="20"/>
        </w:rPr>
      </w:pPr>
      <w:r w:rsidRPr="00F1607D">
        <w:rPr>
          <w:rFonts w:ascii="Arial Narrow" w:hAnsi="Arial Narrow"/>
          <w:b/>
          <w:sz w:val="20"/>
          <w:szCs w:val="20"/>
        </w:rPr>
        <w:t xml:space="preserve">2021-2022 Öğretim Yılı Bahar Dönemi Rehberlik ve </w:t>
      </w:r>
      <w:r w:rsidR="00F1607D">
        <w:rPr>
          <w:rFonts w:ascii="Arial Narrow" w:hAnsi="Arial Narrow"/>
          <w:b/>
          <w:sz w:val="20"/>
          <w:szCs w:val="20"/>
        </w:rPr>
        <w:t xml:space="preserve">Psikolojik Danışmanlık </w:t>
      </w:r>
      <w:r w:rsidR="001A3A00">
        <w:rPr>
          <w:rFonts w:ascii="Arial Narrow" w:hAnsi="Arial Narrow"/>
          <w:b/>
          <w:sz w:val="20"/>
          <w:szCs w:val="20"/>
        </w:rPr>
        <w:t xml:space="preserve">Tezli </w:t>
      </w:r>
      <w:bookmarkStart w:id="0" w:name="_GoBack"/>
      <w:bookmarkEnd w:id="0"/>
      <w:r w:rsidR="00F1607D">
        <w:rPr>
          <w:rFonts w:ascii="Arial Narrow" w:hAnsi="Arial Narrow"/>
          <w:b/>
          <w:sz w:val="20"/>
          <w:szCs w:val="20"/>
        </w:rPr>
        <w:t>Yüksek Lisans Programı</w:t>
      </w:r>
    </w:p>
    <w:p w:rsidR="00B479FA" w:rsidRPr="00F1607D" w:rsidRDefault="00B479FA" w:rsidP="00772369">
      <w:pPr>
        <w:rPr>
          <w:rFonts w:ascii="Arial Narrow" w:hAnsi="Arial Narrow"/>
          <w:sz w:val="20"/>
          <w:szCs w:val="20"/>
        </w:rPr>
      </w:pPr>
    </w:p>
    <w:p w:rsidR="00B479FA" w:rsidRPr="00F1607D" w:rsidRDefault="00B479FA" w:rsidP="00772369">
      <w:pPr>
        <w:rPr>
          <w:rFonts w:ascii="Arial Narrow" w:hAnsi="Arial Narrow"/>
          <w:sz w:val="20"/>
          <w:szCs w:val="20"/>
        </w:rPr>
      </w:pPr>
    </w:p>
    <w:p w:rsidR="002215F4" w:rsidRPr="00F1607D" w:rsidRDefault="002215F4" w:rsidP="00772369">
      <w:pPr>
        <w:rPr>
          <w:rFonts w:ascii="Arial Narrow" w:hAnsi="Arial Narrow"/>
          <w:sz w:val="20"/>
          <w:szCs w:val="20"/>
        </w:rPr>
      </w:pPr>
    </w:p>
    <w:p w:rsidR="002215F4" w:rsidRPr="00F1607D" w:rsidRDefault="002215F4" w:rsidP="00772369">
      <w:pPr>
        <w:rPr>
          <w:rFonts w:ascii="Arial Narrow" w:hAnsi="Arial Narrow"/>
          <w:sz w:val="20"/>
          <w:szCs w:val="20"/>
        </w:rPr>
      </w:pPr>
    </w:p>
    <w:p w:rsidR="006312B4" w:rsidRPr="00F1607D" w:rsidRDefault="006312B4" w:rsidP="00772369">
      <w:pPr>
        <w:rPr>
          <w:rFonts w:ascii="Arial Narrow" w:hAnsi="Arial Narrow"/>
          <w:sz w:val="20"/>
          <w:szCs w:val="20"/>
        </w:rPr>
      </w:pPr>
    </w:p>
    <w:p w:rsidR="006312B4" w:rsidRPr="00F1607D" w:rsidRDefault="006312B4" w:rsidP="00772369">
      <w:pPr>
        <w:rPr>
          <w:rFonts w:ascii="Arial Narrow" w:hAnsi="Arial Narrow"/>
          <w:sz w:val="20"/>
          <w:szCs w:val="20"/>
        </w:rPr>
      </w:pPr>
    </w:p>
    <w:p w:rsidR="006312B4" w:rsidRPr="00F1607D" w:rsidRDefault="006312B4" w:rsidP="00772369">
      <w:pPr>
        <w:rPr>
          <w:rFonts w:ascii="Arial Narrow" w:hAnsi="Arial Narrow"/>
          <w:sz w:val="20"/>
          <w:szCs w:val="20"/>
        </w:rPr>
      </w:pPr>
    </w:p>
    <w:sectPr w:rsidR="006312B4" w:rsidRPr="00F1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55"/>
    <w:rsid w:val="000B0042"/>
    <w:rsid w:val="000D0EE5"/>
    <w:rsid w:val="000F6B82"/>
    <w:rsid w:val="00116927"/>
    <w:rsid w:val="001311EB"/>
    <w:rsid w:val="00150878"/>
    <w:rsid w:val="00156332"/>
    <w:rsid w:val="001A3A00"/>
    <w:rsid w:val="002215F4"/>
    <w:rsid w:val="002A2BB0"/>
    <w:rsid w:val="00355446"/>
    <w:rsid w:val="00356E4C"/>
    <w:rsid w:val="00400E96"/>
    <w:rsid w:val="004B5F65"/>
    <w:rsid w:val="005306F2"/>
    <w:rsid w:val="00565939"/>
    <w:rsid w:val="005850F0"/>
    <w:rsid w:val="005C2A27"/>
    <w:rsid w:val="006312B4"/>
    <w:rsid w:val="00640E2C"/>
    <w:rsid w:val="00644055"/>
    <w:rsid w:val="00653E11"/>
    <w:rsid w:val="006B1001"/>
    <w:rsid w:val="00725888"/>
    <w:rsid w:val="00772369"/>
    <w:rsid w:val="007D1BB3"/>
    <w:rsid w:val="007F62B1"/>
    <w:rsid w:val="00841809"/>
    <w:rsid w:val="00863FB3"/>
    <w:rsid w:val="008A24CA"/>
    <w:rsid w:val="008A7C48"/>
    <w:rsid w:val="00914B1D"/>
    <w:rsid w:val="00971E20"/>
    <w:rsid w:val="009C2B08"/>
    <w:rsid w:val="009F5B33"/>
    <w:rsid w:val="00A15050"/>
    <w:rsid w:val="00A244E4"/>
    <w:rsid w:val="00A26E93"/>
    <w:rsid w:val="00A7494C"/>
    <w:rsid w:val="00B479FA"/>
    <w:rsid w:val="00B9189A"/>
    <w:rsid w:val="00C550E4"/>
    <w:rsid w:val="00C746B5"/>
    <w:rsid w:val="00CA431B"/>
    <w:rsid w:val="00D907CC"/>
    <w:rsid w:val="00DB4B87"/>
    <w:rsid w:val="00E62C8B"/>
    <w:rsid w:val="00E631A6"/>
    <w:rsid w:val="00F1607D"/>
    <w:rsid w:val="00FE4F1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1C8E"/>
  <w15:docId w15:val="{0CB6FD98-6909-451D-B372-E54613DE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9C2B08"/>
  </w:style>
  <w:style w:type="paragraph" w:styleId="stBilgi">
    <w:name w:val="header"/>
    <w:basedOn w:val="Normal"/>
    <w:link w:val="stBilgiChar"/>
    <w:uiPriority w:val="99"/>
    <w:unhideWhenUsed/>
    <w:rsid w:val="009C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2B08"/>
  </w:style>
  <w:style w:type="paragraph" w:styleId="AltBilgi">
    <w:name w:val="footer"/>
    <w:basedOn w:val="Normal"/>
    <w:link w:val="AltBilgiChar"/>
    <w:uiPriority w:val="99"/>
    <w:unhideWhenUsed/>
    <w:rsid w:val="009C2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61</cp:revision>
  <dcterms:created xsi:type="dcterms:W3CDTF">2021-08-23T08:15:00Z</dcterms:created>
  <dcterms:modified xsi:type="dcterms:W3CDTF">2022-02-08T09:55:00Z</dcterms:modified>
</cp:coreProperties>
</file>